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9A" w:rsidRPr="005D6D12" w:rsidRDefault="00DB0D9A" w:rsidP="00DB0D9A">
      <w:pPr>
        <w:rPr>
          <w:rFonts w:ascii="Times New Roman" w:eastAsia="仿宋" w:hAnsi="Times New Roman" w:cs="Times New Roman"/>
          <w:sz w:val="28"/>
          <w:szCs w:val="28"/>
        </w:rPr>
      </w:pPr>
      <w:r w:rsidRPr="005D6D12">
        <w:rPr>
          <w:rFonts w:ascii="Times New Roman" w:eastAsia="仿宋" w:hAnsi="Times New Roman" w:cs="Times New Roman"/>
          <w:sz w:val="28"/>
          <w:szCs w:val="28"/>
        </w:rPr>
        <w:t>附件</w:t>
      </w:r>
      <w:r w:rsidR="00E57E4E">
        <w:rPr>
          <w:rFonts w:ascii="Times New Roman" w:eastAsia="仿宋" w:hAnsi="Times New Roman" w:cs="Times New Roman" w:hint="eastAsia"/>
          <w:sz w:val="28"/>
          <w:szCs w:val="28"/>
        </w:rPr>
        <w:t>2</w:t>
      </w: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E57E4E" w:rsidRDefault="00DB0D9A" w:rsidP="00DB0D9A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D55C11">
        <w:rPr>
          <w:rFonts w:ascii="Times New Roman" w:eastAsia="华文中宋" w:hAnsi="Times New Roman" w:hint="eastAsia"/>
          <w:b/>
          <w:sz w:val="44"/>
          <w:szCs w:val="44"/>
        </w:rPr>
        <w:t>中国科学院</w:t>
      </w:r>
      <w:r w:rsidR="00E57E4E">
        <w:rPr>
          <w:rFonts w:ascii="Times New Roman" w:eastAsia="华文中宋" w:hAnsi="Times New Roman" w:hint="eastAsia"/>
          <w:b/>
          <w:sz w:val="44"/>
          <w:szCs w:val="44"/>
        </w:rPr>
        <w:t>“十三五”科普工作先进个人</w:t>
      </w:r>
    </w:p>
    <w:p w:rsidR="00DB0D9A" w:rsidRPr="00D55C11" w:rsidRDefault="00981E64" w:rsidP="00DB0D9A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推荐</w:t>
      </w:r>
      <w:r w:rsidR="00DB0D9A" w:rsidRPr="00D55C11">
        <w:rPr>
          <w:rFonts w:ascii="Times New Roman" w:eastAsia="华文中宋" w:hAnsi="Times New Roman" w:hint="eastAsia"/>
          <w:b/>
          <w:sz w:val="44"/>
          <w:szCs w:val="44"/>
        </w:rPr>
        <w:t>表</w:t>
      </w: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5D6D12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5D6D12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C8193A" w:rsidRDefault="00DB0D9A" w:rsidP="00DB0D9A">
      <w:pPr>
        <w:tabs>
          <w:tab w:val="left" w:pos="1170"/>
        </w:tabs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DB0D9A" w:rsidRPr="00C8193A" w:rsidRDefault="00DB0D9A" w:rsidP="00DB0D9A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 w:rsidRPr="00C8193A">
        <w:rPr>
          <w:rFonts w:ascii="仿宋" w:eastAsia="仿宋" w:hAnsi="仿宋"/>
          <w:sz w:val="28"/>
          <w:szCs w:val="28"/>
        </w:rPr>
        <w:t xml:space="preserve">              </w:t>
      </w:r>
      <w:r w:rsidR="00E57E4E">
        <w:rPr>
          <w:rFonts w:ascii="仿宋" w:eastAsia="仿宋" w:hAnsi="仿宋" w:hint="eastAsia"/>
          <w:sz w:val="28"/>
          <w:szCs w:val="28"/>
        </w:rPr>
        <w:t>候选个人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</w:p>
    <w:p w:rsidR="00DB0D9A" w:rsidRPr="00C8193A" w:rsidRDefault="00DB0D9A" w:rsidP="00DB0D9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DB0D9A" w:rsidRPr="00C8193A" w:rsidRDefault="00DB0D9A" w:rsidP="00DB0D9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C8193A"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所在</w:t>
      </w:r>
      <w:r w:rsidRPr="00C8193A">
        <w:rPr>
          <w:rFonts w:ascii="仿宋" w:eastAsia="仿宋" w:hAnsi="仿宋" w:hint="eastAsia"/>
          <w:sz w:val="28"/>
          <w:szCs w:val="28"/>
        </w:rPr>
        <w:t>单位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</w:p>
    <w:p w:rsidR="00DB0D9A" w:rsidRPr="00C8193A" w:rsidRDefault="00DB0D9A" w:rsidP="00DB0D9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B0D9A" w:rsidRPr="00C8193A" w:rsidRDefault="00DB0D9A" w:rsidP="00DB0D9A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r w:rsidRPr="00C8193A">
        <w:rPr>
          <w:rFonts w:ascii="仿宋" w:eastAsia="仿宋" w:hAnsi="仿宋" w:hint="eastAsia"/>
          <w:sz w:val="28"/>
          <w:szCs w:val="28"/>
        </w:rPr>
        <w:t>填报时间：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C8193A">
        <w:rPr>
          <w:rFonts w:ascii="仿宋" w:eastAsia="仿宋" w:hAnsi="仿宋"/>
          <w:sz w:val="28"/>
          <w:szCs w:val="28"/>
        </w:rPr>
        <w:t>20</w:t>
      </w:r>
      <w:r w:rsidR="00E57E4E">
        <w:rPr>
          <w:rFonts w:ascii="仿宋" w:eastAsia="仿宋" w:hAnsi="仿宋" w:hint="eastAsia"/>
          <w:sz w:val="28"/>
          <w:szCs w:val="28"/>
        </w:rPr>
        <w:t>21</w:t>
      </w:r>
      <w:r w:rsidRPr="00C8193A">
        <w:rPr>
          <w:rFonts w:ascii="仿宋" w:eastAsia="仿宋" w:hAnsi="仿宋" w:hint="eastAsia"/>
          <w:sz w:val="28"/>
          <w:szCs w:val="28"/>
        </w:rPr>
        <w:t>年</w:t>
      </w:r>
      <w:r w:rsidRPr="00C8193A">
        <w:rPr>
          <w:rFonts w:ascii="仿宋" w:eastAsia="仿宋" w:hAnsi="仿宋"/>
          <w:sz w:val="28"/>
          <w:szCs w:val="28"/>
        </w:rPr>
        <w:t xml:space="preserve">    </w:t>
      </w:r>
      <w:r w:rsidRPr="00C8193A">
        <w:rPr>
          <w:rFonts w:ascii="仿宋" w:eastAsia="仿宋" w:hAnsi="仿宋" w:hint="eastAsia"/>
          <w:sz w:val="28"/>
          <w:szCs w:val="28"/>
        </w:rPr>
        <w:t>月</w:t>
      </w:r>
      <w:r w:rsidRPr="00C8193A">
        <w:rPr>
          <w:rFonts w:ascii="仿宋" w:eastAsia="仿宋" w:hAnsi="仿宋"/>
          <w:sz w:val="28"/>
          <w:szCs w:val="28"/>
        </w:rPr>
        <w:t xml:space="preserve">    </w:t>
      </w:r>
      <w:r w:rsidRPr="00C8193A">
        <w:rPr>
          <w:rFonts w:ascii="仿宋" w:eastAsia="仿宋" w:hAnsi="仿宋" w:hint="eastAsia"/>
          <w:sz w:val="28"/>
          <w:szCs w:val="28"/>
        </w:rPr>
        <w:t>日</w:t>
      </w:r>
    </w:p>
    <w:p w:rsidR="00DB0D9A" w:rsidRPr="00A41B05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5E692F" w:rsidRDefault="00DB0D9A" w:rsidP="00DB0D9A">
      <w:pPr>
        <w:spacing w:line="600" w:lineRule="exact"/>
        <w:rPr>
          <w:rFonts w:ascii="Times New Roman" w:hAnsi="Times New Roman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101"/>
        <w:gridCol w:w="1275"/>
        <w:gridCol w:w="864"/>
        <w:gridCol w:w="129"/>
        <w:gridCol w:w="827"/>
        <w:gridCol w:w="590"/>
        <w:gridCol w:w="801"/>
        <w:gridCol w:w="1511"/>
        <w:gridCol w:w="1515"/>
      </w:tblGrid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政治面貌</w:t>
            </w:r>
          </w:p>
        </w:tc>
        <w:tc>
          <w:tcPr>
            <w:tcW w:w="2312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" w:hAnsi="Times New Roman"/>
              </w:rPr>
            </w:pPr>
            <w:r w:rsidRPr="003B1FAC">
              <w:rPr>
                <w:rFonts w:ascii="Times New Roman" w:eastAsia="仿宋" w:hAnsi="Times New Roman"/>
                <w:sz w:val="32"/>
              </w:rPr>
              <w:t>照片</w:t>
            </w:r>
          </w:p>
        </w:tc>
      </w:tr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275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56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5" w:type="dxa"/>
            <w:vMerge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1275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所在部门</w:t>
            </w:r>
          </w:p>
        </w:tc>
        <w:tc>
          <w:tcPr>
            <w:tcW w:w="2902" w:type="dxa"/>
            <w:gridSpan w:val="3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5" w:type="dxa"/>
            <w:vMerge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2139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902" w:type="dxa"/>
            <w:gridSpan w:val="3"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  <w:vMerge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rPr>
          <w:trHeight w:val="9825"/>
        </w:trPr>
        <w:tc>
          <w:tcPr>
            <w:tcW w:w="1101" w:type="dxa"/>
            <w:vAlign w:val="center"/>
          </w:tcPr>
          <w:p w:rsidR="00DB0D9A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个人</w:t>
            </w:r>
          </w:p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简历</w:t>
            </w:r>
          </w:p>
        </w:tc>
        <w:tc>
          <w:tcPr>
            <w:tcW w:w="7512" w:type="dxa"/>
            <w:gridSpan w:val="8"/>
            <w:vAlign w:val="center"/>
          </w:tcPr>
          <w:p w:rsidR="00DB0D9A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Pr="003B1FAC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rPr>
          <w:trHeight w:val="3818"/>
        </w:trPr>
        <w:tc>
          <w:tcPr>
            <w:tcW w:w="8613" w:type="dxa"/>
            <w:gridSpan w:val="9"/>
          </w:tcPr>
          <w:p w:rsidR="00DB0D9A" w:rsidRPr="000E028F" w:rsidRDefault="00DB0D9A" w:rsidP="00DB0D9A">
            <w:pPr>
              <w:spacing w:beforeLines="50" w:before="156" w:afterLines="50" w:after="156" w:line="4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32"/>
              </w:rPr>
              <w:t>主要事迹：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要求：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应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采用写实的方法，全面、客观、公正地反映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候选人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积极主动开展</w:t>
            </w:r>
            <w:r w:rsidR="00AB3CE8">
              <w:rPr>
                <w:rFonts w:ascii="Times New Roman" w:eastAsia="仿宋_GB2312" w:hAnsi="Times New Roman" w:hint="eastAsia"/>
                <w:sz w:val="24"/>
                <w:szCs w:val="32"/>
              </w:rPr>
              <w:t>科普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工作的成绩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2.</w:t>
            </w:r>
            <w:r w:rsidRPr="000E028F">
              <w:rPr>
                <w:rFonts w:ascii="Times New Roman" w:eastAsia="仿宋_GB2312" w:hAnsi="Times New Roman" w:hint="eastAsia"/>
                <w:sz w:val="24"/>
                <w:szCs w:val="32"/>
              </w:rPr>
              <w:t>申报材料应真实有效，且无涉密内容，可公开进行宣传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3.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文字朴实、简练，字数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应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控制在</w:t>
            </w:r>
            <w:r w:rsidR="00775CAC">
              <w:rPr>
                <w:rFonts w:ascii="Times New Roman" w:eastAsia="仿宋_GB2312" w:hAnsi="Times New Roman" w:hint="eastAsia"/>
                <w:sz w:val="24"/>
                <w:szCs w:val="32"/>
              </w:rPr>
              <w:t>5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00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字以内。</w:t>
            </w:r>
            <w:r w:rsidR="00434F9E">
              <w:rPr>
                <w:rFonts w:ascii="Times New Roman" w:eastAsia="仿宋_GB2312" w:hAnsi="Times New Roman" w:hint="eastAsia"/>
                <w:sz w:val="24"/>
                <w:szCs w:val="32"/>
              </w:rPr>
              <w:t xml:space="preserve">4. </w:t>
            </w:r>
            <w:r w:rsidR="00434F9E" w:rsidRPr="00A05D44">
              <w:rPr>
                <w:rFonts w:ascii="Times New Roman" w:eastAsia="仿宋_GB2312" w:hAnsi="Times New Roman" w:hint="eastAsia"/>
                <w:sz w:val="24"/>
                <w:szCs w:val="32"/>
              </w:rPr>
              <w:t>获得的奖励需要提供相关材料复印件。</w:t>
            </w:r>
            <w:r w:rsidR="00434F9E">
              <w:rPr>
                <w:rFonts w:ascii="Times New Roman" w:eastAsia="仿宋_GB2312" w:hAnsi="Times New Roman" w:hint="eastAsia"/>
                <w:sz w:val="24"/>
                <w:szCs w:val="32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材料标题用宋体小二号字，正文用仿宋四号字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）。</w:t>
            </w:r>
            <w:bookmarkStart w:id="0" w:name="_GoBack"/>
            <w:bookmarkEnd w:id="0"/>
          </w:p>
          <w:p w:rsidR="00DB0D9A" w:rsidRPr="000E028F" w:rsidRDefault="00DB0D9A" w:rsidP="00F405A9">
            <w:pPr>
              <w:spacing w:line="6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Pr="003B1FAC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rPr>
          <w:trHeight w:val="4382"/>
        </w:trPr>
        <w:tc>
          <w:tcPr>
            <w:tcW w:w="8613" w:type="dxa"/>
            <w:gridSpan w:val="9"/>
          </w:tcPr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纪检部门</w:t>
            </w: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意见：</w:t>
            </w: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</w:t>
            </w: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章）</w:t>
            </w:r>
          </w:p>
          <w:p w:rsidR="00DB0D9A" w:rsidRPr="00262393" w:rsidRDefault="00DB0D9A" w:rsidP="00F405A9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DB0D9A" w:rsidRPr="003B1FAC" w:rsidRDefault="00DB0D9A" w:rsidP="00F405A9">
            <w:pPr>
              <w:spacing w:line="600" w:lineRule="exact"/>
              <w:ind w:firstLineChars="1850" w:firstLine="5180"/>
              <w:rPr>
                <w:rFonts w:ascii="Times New Roman" w:eastAsia="仿宋_GB2312" w:hAnsi="Times New Roman"/>
                <w:sz w:val="28"/>
                <w:szCs w:val="32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  <w:tr w:rsidR="00DB0D9A" w:rsidRPr="005E692F" w:rsidTr="00F405A9">
        <w:trPr>
          <w:trHeight w:val="5374"/>
        </w:trPr>
        <w:tc>
          <w:tcPr>
            <w:tcW w:w="8613" w:type="dxa"/>
            <w:gridSpan w:val="9"/>
          </w:tcPr>
          <w:p w:rsidR="00DB0D9A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  <w:r w:rsidR="00981E64">
              <w:rPr>
                <w:rFonts w:ascii="仿宋_GB2312" w:eastAsia="仿宋_GB2312" w:hAnsi="仿宋" w:hint="eastAsia"/>
                <w:sz w:val="28"/>
                <w:szCs w:val="28"/>
              </w:rPr>
              <w:t>推荐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意见：</w:t>
            </w: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</w:t>
            </w: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章）</w:t>
            </w:r>
          </w:p>
          <w:p w:rsidR="00DB0D9A" w:rsidRPr="00262393" w:rsidRDefault="00DB0D9A" w:rsidP="00F405A9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DB0D9A" w:rsidRPr="00262393" w:rsidRDefault="00DB0D9A" w:rsidP="00F405A9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5208D4" w:rsidRDefault="005208D4"/>
    <w:sectPr w:rsidR="0052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A8" w:rsidRDefault="00154AA8" w:rsidP="00AB3CE8">
      <w:r>
        <w:separator/>
      </w:r>
    </w:p>
  </w:endnote>
  <w:endnote w:type="continuationSeparator" w:id="0">
    <w:p w:rsidR="00154AA8" w:rsidRDefault="00154AA8" w:rsidP="00AB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A8" w:rsidRDefault="00154AA8" w:rsidP="00AB3CE8">
      <w:r>
        <w:separator/>
      </w:r>
    </w:p>
  </w:footnote>
  <w:footnote w:type="continuationSeparator" w:id="0">
    <w:p w:rsidR="00154AA8" w:rsidRDefault="00154AA8" w:rsidP="00AB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9A"/>
    <w:rsid w:val="00154AA8"/>
    <w:rsid w:val="00351EF3"/>
    <w:rsid w:val="00434F9E"/>
    <w:rsid w:val="00443599"/>
    <w:rsid w:val="005208D4"/>
    <w:rsid w:val="00775CAC"/>
    <w:rsid w:val="00981E64"/>
    <w:rsid w:val="00AB3CE8"/>
    <w:rsid w:val="00CC3E40"/>
    <w:rsid w:val="00D7450A"/>
    <w:rsid w:val="00DB0D9A"/>
    <w:rsid w:val="00E5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FDE9B6-B886-43DB-9CBF-E053F8D4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B3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3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3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CE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75C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金建辉</dc:creator>
  <cp:lastModifiedBy>王紫涵</cp:lastModifiedBy>
  <cp:revision>6</cp:revision>
  <cp:lastPrinted>2021-03-25T09:35:00Z</cp:lastPrinted>
  <dcterms:created xsi:type="dcterms:W3CDTF">2021-03-24T06:25:00Z</dcterms:created>
  <dcterms:modified xsi:type="dcterms:W3CDTF">2021-03-25T09:45:00Z</dcterms:modified>
</cp:coreProperties>
</file>